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444C" w14:textId="787EE4BA" w:rsidR="007311C4" w:rsidRPr="00D0380E" w:rsidRDefault="00D0380E" w:rsidP="00A5718F">
      <w:pPr>
        <w:pStyle w:val="font8"/>
        <w:jc w:val="center"/>
        <w:rPr>
          <w:b/>
          <w:bCs/>
        </w:rPr>
      </w:pPr>
      <w:r w:rsidRPr="00D0380E">
        <w:rPr>
          <w:b/>
          <w:bCs/>
        </w:rPr>
        <w:t>Louise Worthington’s Publications of Poetry and Flash Fiction in Literary Magazines</w:t>
      </w:r>
    </w:p>
    <w:p w14:paraId="5931F670" w14:textId="49F703F9" w:rsidR="00A571C5" w:rsidRPr="00D0380E" w:rsidRDefault="00A571C5" w:rsidP="00A5718F">
      <w:pPr>
        <w:pStyle w:val="font8"/>
        <w:jc w:val="center"/>
      </w:pPr>
      <w:r w:rsidRPr="00D0380E">
        <w:t>Lambs’ Tails – Horror Writer’s Association (HWA) Poetry Showcase: 2023</w:t>
      </w:r>
    </w:p>
    <w:p w14:paraId="2A54F5E1" w14:textId="18F31646" w:rsidR="00A5718F" w:rsidRPr="00D0380E" w:rsidRDefault="00A5718F" w:rsidP="00A5718F">
      <w:pPr>
        <w:pStyle w:val="font8"/>
        <w:jc w:val="center"/>
      </w:pPr>
      <w:r w:rsidRPr="00D0380E">
        <w:t>Her Bravest Day – Black Spot Books forthcoming in Under Her Eye in 2023</w:t>
      </w:r>
    </w:p>
    <w:p w14:paraId="651B73C0" w14:textId="27A6DDA6" w:rsidR="007176E4" w:rsidRPr="00D0380E" w:rsidRDefault="007176E4" w:rsidP="00A5718F">
      <w:pPr>
        <w:pStyle w:val="font8"/>
        <w:jc w:val="center"/>
      </w:pPr>
      <w:r w:rsidRPr="00D0380E">
        <w:t>Furry Raspberries – forthcoming in Coffin Bell Journal in 2024</w:t>
      </w:r>
    </w:p>
    <w:p w14:paraId="18699294" w14:textId="77777777" w:rsidR="00A5718F" w:rsidRPr="00D0380E" w:rsidRDefault="00A5718F" w:rsidP="00A5718F">
      <w:pPr>
        <w:pStyle w:val="font8"/>
        <w:jc w:val="center"/>
      </w:pPr>
      <w:r w:rsidRPr="00D0380E">
        <w:t>Ghost Breath – The Horror Zine Magazine 2022</w:t>
      </w:r>
    </w:p>
    <w:p w14:paraId="25290970" w14:textId="77777777" w:rsidR="00A5718F" w:rsidRPr="00D0380E" w:rsidRDefault="00A5718F" w:rsidP="00A5718F">
      <w:pPr>
        <w:pStyle w:val="font8"/>
        <w:jc w:val="center"/>
      </w:pPr>
      <w:r w:rsidRPr="00D0380E">
        <w:t>Stay Dead – The Horror Zine Fall Magazine 2022</w:t>
      </w:r>
    </w:p>
    <w:p w14:paraId="325BE714" w14:textId="77777777" w:rsidR="00A5718F" w:rsidRPr="00D0380E" w:rsidRDefault="00A5718F" w:rsidP="00A5718F">
      <w:pPr>
        <w:pStyle w:val="font8"/>
        <w:jc w:val="center"/>
      </w:pPr>
      <w:r w:rsidRPr="00D0380E">
        <w:t>Survival of an Empath – </w:t>
      </w:r>
      <w:proofErr w:type="spellStart"/>
      <w:r w:rsidRPr="00D0380E">
        <w:t>DarkWinter</w:t>
      </w:r>
      <w:proofErr w:type="spellEnd"/>
      <w:r w:rsidRPr="00D0380E">
        <w:t xml:space="preserve"> Literary Magazine (forthcoming, October 2022)</w:t>
      </w:r>
    </w:p>
    <w:p w14:paraId="0ABCB87F" w14:textId="77777777" w:rsidR="00A5718F" w:rsidRPr="00D0380E" w:rsidRDefault="00A5718F" w:rsidP="00A5718F">
      <w:pPr>
        <w:pStyle w:val="font8"/>
        <w:jc w:val="center"/>
      </w:pPr>
      <w:r w:rsidRPr="00D0380E">
        <w:t>Peace- Fresher Press</w:t>
      </w:r>
    </w:p>
    <w:p w14:paraId="04FE8588" w14:textId="77777777" w:rsidR="00A5718F" w:rsidRPr="00D0380E" w:rsidRDefault="00A5718F" w:rsidP="00A5718F">
      <w:pPr>
        <w:pStyle w:val="font8"/>
        <w:jc w:val="center"/>
      </w:pPr>
      <w:r w:rsidRPr="00D0380E">
        <w:t>Waste Paper Love – Muddy River Poetry Review</w:t>
      </w:r>
    </w:p>
    <w:p w14:paraId="33555805" w14:textId="77777777" w:rsidR="00A5718F" w:rsidRPr="00D0380E" w:rsidRDefault="00A5718F" w:rsidP="00A5718F">
      <w:pPr>
        <w:pStyle w:val="font8"/>
        <w:jc w:val="center"/>
      </w:pPr>
      <w:r w:rsidRPr="00D0380E">
        <w:t>Traces and View from a High Window – Nine Muses Poetry</w:t>
      </w:r>
    </w:p>
    <w:p w14:paraId="6C1E98B2" w14:textId="4F7643F4" w:rsidR="00A5718F" w:rsidRPr="00D0380E" w:rsidRDefault="00A5718F" w:rsidP="00A5718F">
      <w:pPr>
        <w:pStyle w:val="font8"/>
        <w:jc w:val="center"/>
      </w:pPr>
      <w:r w:rsidRPr="00D0380E">
        <w:rPr>
          <w:rStyle w:val="backcolor31"/>
        </w:rPr>
        <w:t xml:space="preserve">Locked-In With Dreams, Sea Burial, Humming and The Light of Conscience – Pen of the </w:t>
      </w:r>
      <w:proofErr w:type="gramStart"/>
      <w:r w:rsidRPr="00D0380E">
        <w:rPr>
          <w:rStyle w:val="backcolor31"/>
        </w:rPr>
        <w:t>Damned</w:t>
      </w:r>
      <w:proofErr w:type="gramEnd"/>
    </w:p>
    <w:p w14:paraId="6CD4DF8B" w14:textId="77777777" w:rsidR="00A5718F" w:rsidRPr="00D0380E" w:rsidRDefault="00A5718F" w:rsidP="00A5718F">
      <w:pPr>
        <w:pStyle w:val="font8"/>
        <w:jc w:val="center"/>
      </w:pPr>
      <w:r w:rsidRPr="00D0380E">
        <w:rPr>
          <w:rStyle w:val="backcolor31"/>
        </w:rPr>
        <w:t>Sea Burial – Sirens Call Publications </w:t>
      </w:r>
    </w:p>
    <w:p w14:paraId="3D90D381" w14:textId="77777777" w:rsidR="00A5718F" w:rsidRPr="00D0380E" w:rsidRDefault="00A5718F" w:rsidP="00A5718F">
      <w:pPr>
        <w:pStyle w:val="font8"/>
        <w:jc w:val="center"/>
      </w:pPr>
      <w:r w:rsidRPr="00D0380E">
        <w:rPr>
          <w:rStyle w:val="backcolor31"/>
        </w:rPr>
        <w:t>Teacher – Listen Chamber Magazine</w:t>
      </w:r>
    </w:p>
    <w:p w14:paraId="780EC703" w14:textId="77777777" w:rsidR="00A5718F" w:rsidRPr="00D0380E" w:rsidRDefault="00A5718F" w:rsidP="00A5718F">
      <w:pPr>
        <w:pStyle w:val="font8"/>
        <w:jc w:val="center"/>
      </w:pPr>
      <w:r w:rsidRPr="00D0380E">
        <w:rPr>
          <w:rStyle w:val="backcolor31"/>
        </w:rPr>
        <w:t>Before Crime and Punishment and the History of Tom Jones – Reflex Fiction</w:t>
      </w:r>
    </w:p>
    <w:p w14:paraId="69F5C568" w14:textId="77777777" w:rsidR="00A5718F" w:rsidRPr="00D0380E" w:rsidRDefault="00A5718F" w:rsidP="00A5718F">
      <w:pPr>
        <w:pStyle w:val="font8"/>
        <w:jc w:val="center"/>
      </w:pPr>
      <w:r w:rsidRPr="00D0380E">
        <w:rPr>
          <w:rStyle w:val="backcolor31"/>
        </w:rPr>
        <w:t>Dreaming Epidermis – Tales from the Moonlit Path</w:t>
      </w:r>
    </w:p>
    <w:p w14:paraId="14A328C9" w14:textId="77777777" w:rsidR="00A5718F" w:rsidRPr="00D0380E" w:rsidRDefault="00A5718F" w:rsidP="00A5718F">
      <w:pPr>
        <w:pStyle w:val="font8"/>
        <w:jc w:val="center"/>
      </w:pPr>
      <w:r w:rsidRPr="00D0380E">
        <w:rPr>
          <w:rStyle w:val="backcolor31"/>
        </w:rPr>
        <w:t>Reflections from an Epicure – Scarlet Leaf Review</w:t>
      </w:r>
    </w:p>
    <w:p w14:paraId="5260601D" w14:textId="77777777" w:rsidR="00A5718F" w:rsidRPr="00D0380E" w:rsidRDefault="00A5718F" w:rsidP="00A5718F">
      <w:pPr>
        <w:pStyle w:val="font8"/>
        <w:jc w:val="center"/>
      </w:pPr>
      <w:r w:rsidRPr="00D0380E">
        <w:rPr>
          <w:rStyle w:val="backcolor31"/>
        </w:rPr>
        <w:t>Roadkill – The Blue Nib</w:t>
      </w:r>
    </w:p>
    <w:p w14:paraId="5654221C" w14:textId="77777777" w:rsidR="00A5718F" w:rsidRPr="00D0380E" w:rsidRDefault="00A5718F" w:rsidP="00A5718F">
      <w:pPr>
        <w:pStyle w:val="font8"/>
        <w:jc w:val="center"/>
      </w:pPr>
      <w:r w:rsidRPr="00D0380E">
        <w:rPr>
          <w:rStyle w:val="backcolor31"/>
        </w:rPr>
        <w:t>Teacher – listen – </w:t>
      </w:r>
      <w:proofErr w:type="spellStart"/>
      <w:r w:rsidRPr="00D0380E">
        <w:rPr>
          <w:rStyle w:val="backcolor31"/>
        </w:rPr>
        <w:t>Horla</w:t>
      </w:r>
      <w:proofErr w:type="spellEnd"/>
    </w:p>
    <w:p w14:paraId="74AD6363" w14:textId="77777777" w:rsidR="00A5718F" w:rsidRPr="00D0380E" w:rsidRDefault="00A5718F" w:rsidP="00A5718F">
      <w:pPr>
        <w:pStyle w:val="font8"/>
        <w:jc w:val="center"/>
      </w:pPr>
      <w:r w:rsidRPr="00D0380E">
        <w:rPr>
          <w:rStyle w:val="backcolor31"/>
        </w:rPr>
        <w:t>After the will was read – Ariel Chart</w:t>
      </w:r>
    </w:p>
    <w:p w14:paraId="3ACAB74A" w14:textId="77777777" w:rsidR="00A5718F" w:rsidRPr="00D0380E" w:rsidRDefault="00A5718F" w:rsidP="00A5718F">
      <w:pPr>
        <w:pStyle w:val="font8"/>
        <w:jc w:val="center"/>
      </w:pPr>
      <w:r w:rsidRPr="00D0380E">
        <w:rPr>
          <w:rStyle w:val="backcolor31"/>
        </w:rPr>
        <w:t>Anxiety- Paragraph Planet </w:t>
      </w:r>
    </w:p>
    <w:p w14:paraId="0DE66222" w14:textId="77777777" w:rsidR="00A5718F" w:rsidRPr="00D0380E" w:rsidRDefault="00A5718F" w:rsidP="00A5718F">
      <w:pPr>
        <w:pStyle w:val="font8"/>
        <w:jc w:val="center"/>
      </w:pPr>
      <w:r w:rsidRPr="00D0380E">
        <w:rPr>
          <w:rStyle w:val="backcolor31"/>
        </w:rPr>
        <w:t>Heedful Nights – </w:t>
      </w:r>
      <w:proofErr w:type="spellStart"/>
      <w:r w:rsidRPr="00D0380E">
        <w:rPr>
          <w:rStyle w:val="backcolor31"/>
        </w:rPr>
        <w:t>Storgy</w:t>
      </w:r>
      <w:proofErr w:type="spellEnd"/>
      <w:r w:rsidRPr="00D0380E">
        <w:rPr>
          <w:rStyle w:val="backcolor31"/>
        </w:rPr>
        <w:t> </w:t>
      </w:r>
    </w:p>
    <w:p w14:paraId="5A4F7A6E" w14:textId="77777777" w:rsidR="00A5718F" w:rsidRPr="00D0380E" w:rsidRDefault="00A5718F" w:rsidP="00A5718F">
      <w:pPr>
        <w:pStyle w:val="font8"/>
        <w:jc w:val="center"/>
      </w:pPr>
      <w:r w:rsidRPr="00D0380E">
        <w:rPr>
          <w:rStyle w:val="backcolor31"/>
        </w:rPr>
        <w:t>Trapped – Flash Fiction North</w:t>
      </w:r>
    </w:p>
    <w:p w14:paraId="3618C420" w14:textId="77777777" w:rsidR="00A5718F" w:rsidRPr="00D0380E" w:rsidRDefault="00A5718F" w:rsidP="00A5718F">
      <w:pPr>
        <w:pStyle w:val="font8"/>
        <w:jc w:val="center"/>
      </w:pPr>
      <w:r w:rsidRPr="00D0380E">
        <w:rPr>
          <w:rStyle w:val="backcolor31"/>
        </w:rPr>
        <w:t>Apples and Chamomile – Boston Literary Magazine</w:t>
      </w:r>
    </w:p>
    <w:p w14:paraId="6F28C442" w14:textId="77777777" w:rsidR="00A5718F" w:rsidRPr="00D0380E" w:rsidRDefault="00A5718F" w:rsidP="00A5718F">
      <w:pPr>
        <w:pStyle w:val="font8"/>
        <w:jc w:val="center"/>
      </w:pPr>
      <w:r w:rsidRPr="00D0380E">
        <w:rPr>
          <w:rStyle w:val="backcolor31"/>
        </w:rPr>
        <w:t>Role Reversal – Potato Soup Journal</w:t>
      </w:r>
    </w:p>
    <w:p w14:paraId="09FE0081" w14:textId="77777777" w:rsidR="00A5718F" w:rsidRPr="00D0380E" w:rsidRDefault="00A5718F" w:rsidP="00A5718F">
      <w:pPr>
        <w:pStyle w:val="font8"/>
        <w:jc w:val="center"/>
      </w:pPr>
      <w:r w:rsidRPr="00D0380E">
        <w:rPr>
          <w:rStyle w:val="backcolor31"/>
        </w:rPr>
        <w:t>Confessions – 100 words</w:t>
      </w:r>
    </w:p>
    <w:p w14:paraId="70661752" w14:textId="77777777" w:rsidR="00A5718F" w:rsidRPr="00D0380E" w:rsidRDefault="00A5718F" w:rsidP="00A5718F">
      <w:pPr>
        <w:pStyle w:val="font8"/>
        <w:jc w:val="center"/>
      </w:pPr>
      <w:r w:rsidRPr="00D0380E">
        <w:rPr>
          <w:rStyle w:val="backcolor31"/>
        </w:rPr>
        <w:lastRenderedPageBreak/>
        <w:t>Reminisce – </w:t>
      </w:r>
      <w:proofErr w:type="spellStart"/>
      <w:r w:rsidRPr="00D0380E">
        <w:rPr>
          <w:rStyle w:val="backcolor31"/>
        </w:rPr>
        <w:t>Microfiction</w:t>
      </w:r>
      <w:proofErr w:type="spellEnd"/>
      <w:r w:rsidRPr="00D0380E">
        <w:rPr>
          <w:rStyle w:val="backcolor31"/>
        </w:rPr>
        <w:t xml:space="preserve"> Monday</w:t>
      </w:r>
    </w:p>
    <w:p w14:paraId="1799A96A" w14:textId="77777777" w:rsidR="00A5718F" w:rsidRPr="00D0380E" w:rsidRDefault="00A5718F" w:rsidP="00A5718F">
      <w:pPr>
        <w:pStyle w:val="font8"/>
        <w:jc w:val="center"/>
      </w:pPr>
      <w:r w:rsidRPr="00D0380E">
        <w:rPr>
          <w:rStyle w:val="backcolor31"/>
        </w:rPr>
        <w:t>Seventh Stage – 101 Words </w:t>
      </w:r>
    </w:p>
    <w:p w14:paraId="7D050E76" w14:textId="77777777" w:rsidR="00A5718F" w:rsidRPr="00D0380E" w:rsidRDefault="00A5718F" w:rsidP="00A5718F">
      <w:pPr>
        <w:pStyle w:val="font8"/>
        <w:jc w:val="center"/>
      </w:pPr>
      <w:r w:rsidRPr="00D0380E">
        <w:rPr>
          <w:rStyle w:val="backcolor31"/>
        </w:rPr>
        <w:t>Yours – The Drabble </w:t>
      </w:r>
    </w:p>
    <w:p w14:paraId="4608C598" w14:textId="77777777" w:rsidR="00A5718F" w:rsidRPr="00D0380E" w:rsidRDefault="00A5718F" w:rsidP="00A5718F">
      <w:pPr>
        <w:pStyle w:val="font8"/>
        <w:jc w:val="center"/>
      </w:pPr>
      <w:r w:rsidRPr="00D0380E">
        <w:rPr>
          <w:rStyle w:val="backcolor31"/>
        </w:rPr>
        <w:t>The Thief and Chloe – Scribble, Park Publications </w:t>
      </w:r>
    </w:p>
    <w:p w14:paraId="25E48CA5" w14:textId="77777777" w:rsidR="00C71DFD" w:rsidRDefault="00C71DFD"/>
    <w:sectPr w:rsidR="00C71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yMTUxMTIyNzQxMDBX0lEKTi0uzszPAykwrQUAnPxQzywAAAA="/>
  </w:docVars>
  <w:rsids>
    <w:rsidRoot w:val="00A5718F"/>
    <w:rsid w:val="00074921"/>
    <w:rsid w:val="002971CD"/>
    <w:rsid w:val="007176E4"/>
    <w:rsid w:val="007311C4"/>
    <w:rsid w:val="00A5718F"/>
    <w:rsid w:val="00A571C5"/>
    <w:rsid w:val="00C37CFF"/>
    <w:rsid w:val="00C62B96"/>
    <w:rsid w:val="00C71DFD"/>
    <w:rsid w:val="00D0380E"/>
    <w:rsid w:val="00D8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8B2A"/>
  <w15:chartTrackingRefBased/>
  <w15:docId w15:val="{26BC24BB-E7A2-4631-B383-8B4CB373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5718F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en-GB"/>
      <w14:ligatures w14:val="none"/>
    </w:rPr>
  </w:style>
  <w:style w:type="character" w:customStyle="1" w:styleId="backcolor31">
    <w:name w:val="backcolor_31"/>
    <w:basedOn w:val="DefaultParagraphFont"/>
    <w:rsid w:val="00A5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Worthington</dc:creator>
  <cp:keywords/>
  <dc:description/>
  <cp:lastModifiedBy>Nigel Worthington</cp:lastModifiedBy>
  <cp:revision>2</cp:revision>
  <dcterms:created xsi:type="dcterms:W3CDTF">2024-04-10T20:11:00Z</dcterms:created>
  <dcterms:modified xsi:type="dcterms:W3CDTF">2024-04-10T20:11:00Z</dcterms:modified>
</cp:coreProperties>
</file>